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9" w:rsidRPr="00576E82" w:rsidRDefault="007B6409" w:rsidP="007B6409">
      <w:pPr>
        <w:pStyle w:val="a5"/>
        <w:rPr>
          <w:sz w:val="28"/>
          <w:szCs w:val="28"/>
        </w:rPr>
      </w:pPr>
      <w:r w:rsidRPr="00576E82">
        <w:rPr>
          <w:sz w:val="28"/>
          <w:szCs w:val="28"/>
        </w:rPr>
        <w:t>ИНСТРУКЦИЯ</w:t>
      </w: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b/>
          <w:snapToGrid w:val="0"/>
          <w:sz w:val="28"/>
          <w:szCs w:val="28"/>
        </w:rPr>
        <w:t>по охране труда при проведении прогулок, туристских</w:t>
      </w: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b/>
          <w:snapToGrid w:val="0"/>
          <w:sz w:val="28"/>
          <w:szCs w:val="28"/>
        </w:rPr>
        <w:t>походов, экскурсий, экспедиций</w:t>
      </w:r>
    </w:p>
    <w:p w:rsidR="007B6409" w:rsidRPr="00576E82" w:rsidRDefault="007B6409" w:rsidP="007B6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 Общие требования безопасности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1.1. К прогулкам, туристским походам, экскурсиям и экспедициям до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пускаются дети дошкольного возраста и учащиеся с 1-го класса, прошед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шие инструктаж по охране труда, медицинский осмотр и не имеющие про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тивопоказаний по состоянию здоровья.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1.2. 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1.3. При проведении прогулок, туристских походов, экскурсий и экспеди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ций возможно воздействие на их участников следующих опасных факторов: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-  изменение установленного маршрута движения, самовольное остав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ление места расположения группы;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-  потертости ног при неправильном подборе обуви;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-  </w:t>
      </w:r>
      <w:proofErr w:type="spell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>травмирование</w:t>
      </w:r>
      <w:proofErr w:type="spellEnd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ног при передвижении без обуви, а также без брюк или чулок;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-   укусы ядовитыми животными, пресмыкающимися и насекомыми;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-  отравления ядовитыми растениями, плодами и грибами;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-  заражение желудочно-кишечными болезнями при употреблении воды из непроверенных открытых водоемов.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1.4. При проведении прогулок, туристских походов, экскурсий и экспе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диций группу обучающихся должны сопровождать двое взрослых.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1.5. Для оказания первой медицинской помощи при травмах обязательно иметь </w:t>
      </w:r>
      <w:proofErr w:type="spell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>медаптечку</w:t>
      </w:r>
      <w:proofErr w:type="spellEnd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с набором необходимых медикаментов и перевязочных средств.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1.6. При несчастном случае пострадавший или очевидец несчастного слу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чая обязан немедленно сообщить об этом руководителю прогулки, турис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тского похода, экскурсии или экспедиции.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1.7. 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1.8. Обучающиеся, допустившие невыполнение или нарушение инструкции по охране труда, </w:t>
      </w:r>
      <w:proofErr w:type="gram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внеплановый инструктаж по охране труда.</w:t>
      </w: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2.Требования безопасности перед проведением прогулки, </w:t>
      </w: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туристского похода, экскурсии, экспедиции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2.1. Пройти соответствующую подготовку, инструктаж, медицинский </w:t>
      </w:r>
      <w:r w:rsidRPr="00576E8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 xml:space="preserve"> 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t>осмотр и представить справку о состоянии здоровья.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lastRenderedPageBreak/>
        <w:t>2.2.</w:t>
      </w:r>
      <w:r w:rsidRPr="00576E8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  <w:bookmarkStart w:id="0" w:name="_GoBack"/>
      <w:bookmarkEnd w:id="0"/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pStyle w:val="a4"/>
        <w:jc w:val="center"/>
        <w:rPr>
          <w:sz w:val="28"/>
          <w:szCs w:val="28"/>
        </w:rPr>
      </w:pPr>
      <w:r w:rsidRPr="00576E82">
        <w:rPr>
          <w:sz w:val="28"/>
          <w:szCs w:val="28"/>
        </w:rPr>
        <w:t xml:space="preserve">3. Требования безопасности во время проведения прогулки туристского </w:t>
      </w:r>
    </w:p>
    <w:p w:rsidR="007B6409" w:rsidRPr="00576E82" w:rsidRDefault="007B6409" w:rsidP="007B6409">
      <w:pPr>
        <w:pStyle w:val="a4"/>
        <w:jc w:val="center"/>
        <w:rPr>
          <w:sz w:val="28"/>
          <w:szCs w:val="28"/>
        </w:rPr>
      </w:pPr>
      <w:r w:rsidRPr="00576E82">
        <w:rPr>
          <w:sz w:val="28"/>
          <w:szCs w:val="28"/>
        </w:rPr>
        <w:t>похода, экскурсии, экспедиции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3.1. Соблюдать дисциплину, выполнять все указания руководителя и ем заместителя, самостоятельно не изменять установленный маршрут движения и не покидать место расположения группы.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proofErr w:type="gram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>Общая продолжительность прогулки составляет 1-4 часа, а туристского похода, экскурсии, экспедиции не должна превышать: для учащихся 1-2 классов - 1 дня, 3-4 классов - 3 дней, 5-6 классов - 18 дней, 7-9 клал сов - 24 дней, 10-11 классов - 30 дней.</w:t>
      </w:r>
      <w:proofErr w:type="gramEnd"/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3.3. Во время привалов во избежание ожогов и лесных пожаров не раз» водить костры.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3.4. Не пробовать на вкус какие-либо растения, плоды и грибы.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3.5. Не трогать руками ядовитых и опасных животных. пресмыкающихся, насекомых</w:t>
      </w:r>
      <w:proofErr w:type="gram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растений и грибов, а также колючих растений и кустарников.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3.6. При передвижении не снимать обувь и не ходить босиком.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3.8. Соблюдать правила личной гигиены, своевременно </w:t>
      </w:r>
      <w:proofErr w:type="gram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>информирован</w:t>
      </w:r>
      <w:proofErr w:type="gramEnd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руководителя прогулки, туристского похода, экскурсии или экспедиции об ухудшении состояния здоровья или травмах.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3.9. Уважать местные традиции и обычаи, бережно относиться к приро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де, памятникам истории и культуры, к личному и групповому имуществу.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4. Требования безопасности в аварийных ситуациях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4.1. При укусе ядовитыми животными, пресмыкающимися, насекомы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ми немедленно оказать первую медицинскую помощь, отправить постра</w:t>
      </w:r>
      <w:r w:rsidRPr="00576E82">
        <w:rPr>
          <w:rFonts w:ascii="Times New Roman" w:hAnsi="Times New Roman" w:cs="Times New Roman"/>
          <w:snapToGrid w:val="0"/>
          <w:sz w:val="28"/>
          <w:szCs w:val="28"/>
        </w:rPr>
        <w:softHyphen/>
        <w:t>давшего в ближайшее лечебное учреждение и сообщить об этом администрации учреждения.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4.2.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5. Требования безопасности по окончании прогулки, туристского похода, </w:t>
      </w:r>
    </w:p>
    <w:p w:rsidR="007B6409" w:rsidRPr="00576E82" w:rsidRDefault="007B6409" w:rsidP="007B640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экскурсии, экспедиции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5.1. Проверить по списку наличие </w:t>
      </w:r>
      <w:proofErr w:type="gramStart"/>
      <w:r w:rsidRPr="00576E82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 w:rsidRPr="00576E82">
        <w:rPr>
          <w:rFonts w:ascii="Times New Roman" w:hAnsi="Times New Roman" w:cs="Times New Roman"/>
          <w:snapToGrid w:val="0"/>
          <w:sz w:val="28"/>
          <w:szCs w:val="28"/>
        </w:rPr>
        <w:t xml:space="preserve"> в группе.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5.2. Проверить наличие и сдать на хранение туристское снаряжение. </w:t>
      </w:r>
    </w:p>
    <w:p w:rsidR="007B6409" w:rsidRPr="00576E82" w:rsidRDefault="007B6409" w:rsidP="007B640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576E82">
        <w:rPr>
          <w:rFonts w:ascii="Times New Roman" w:hAnsi="Times New Roman" w:cs="Times New Roman"/>
          <w:snapToGrid w:val="0"/>
          <w:sz w:val="28"/>
          <w:szCs w:val="28"/>
        </w:rPr>
        <w:t>5.3. Принять душ или вымыть лицо и руки с мылом.</w:t>
      </w:r>
    </w:p>
    <w:p w:rsidR="000B1635" w:rsidRPr="00576E82" w:rsidRDefault="000B1635">
      <w:pPr>
        <w:rPr>
          <w:rFonts w:ascii="Times New Roman" w:hAnsi="Times New Roman" w:cs="Times New Roman"/>
          <w:sz w:val="28"/>
          <w:szCs w:val="28"/>
        </w:rPr>
      </w:pPr>
    </w:p>
    <w:sectPr w:rsidR="000B1635" w:rsidRPr="0057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A9"/>
    <w:rsid w:val="000B1635"/>
    <w:rsid w:val="00576E82"/>
    <w:rsid w:val="007B6409"/>
    <w:rsid w:val="009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09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7B6409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7B6409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6409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5">
    <w:name w:val="Title"/>
    <w:basedOn w:val="a"/>
    <w:link w:val="a6"/>
    <w:qFormat/>
    <w:rsid w:val="007B6409"/>
    <w:pPr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a6">
    <w:name w:val="Название Знак"/>
    <w:basedOn w:val="a0"/>
    <w:link w:val="a5"/>
    <w:rsid w:val="007B6409"/>
    <w:rPr>
      <w:rFonts w:eastAsia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09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7B6409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7B6409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6409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5">
    <w:name w:val="Title"/>
    <w:basedOn w:val="a"/>
    <w:link w:val="a6"/>
    <w:qFormat/>
    <w:rsid w:val="007B6409"/>
    <w:pPr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a6">
    <w:name w:val="Название Знак"/>
    <w:basedOn w:val="a0"/>
    <w:link w:val="a5"/>
    <w:rsid w:val="007B6409"/>
    <w:rPr>
      <w:rFonts w:eastAsia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2017-12-09T03:09:00Z</dcterms:created>
  <dcterms:modified xsi:type="dcterms:W3CDTF">2017-12-09T03:09:00Z</dcterms:modified>
</cp:coreProperties>
</file>